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94" w:rsidRDefault="0058006D">
      <w:pPr>
        <w:spacing w:after="0" w:line="360" w:lineRule="auto"/>
        <w:jc w:val="both"/>
      </w:pPr>
      <w:r w:rsidRPr="00F97732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3734976</wp:posOffset>
                </wp:positionH>
                <wp:positionV relativeFrom="paragraph">
                  <wp:posOffset>18416</wp:posOffset>
                </wp:positionV>
                <wp:extent cx="2567306" cy="1290318"/>
                <wp:effectExtent l="0" t="0" r="23494" b="24132"/>
                <wp:wrapNone/>
                <wp:docPr id="7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AF4B39" w:rsidRDefault="00AF4B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4B39" w:rsidRDefault="00AF4B3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rm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0" o:spid="_x0000_s1026" style="position:absolute;left:0;text-align:left;margin-left:294.1pt;margin-top:1.45pt;width:202.15pt;height:101.6pt;z-index:251659264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AF4B39" w:rsidRDefault="00AF4B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4B39" w:rsidRDefault="00AF4B39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  <w:r w:rsidRPr="00F97732">
        <w:rPr>
          <w:rFonts w:ascii="Garamond" w:hAnsi="Garamond" w:cs="Arial"/>
          <w:sz w:val="22"/>
          <w:szCs w:val="22"/>
        </w:rPr>
        <w:t>Bogotá,</w:t>
      </w:r>
      <w:r>
        <w:rPr>
          <w:rFonts w:ascii="Garamond" w:hAnsi="Garamond" w:cs="Arial"/>
          <w:sz w:val="21"/>
          <w:szCs w:val="21"/>
        </w:rPr>
        <w:t xml:space="preserve"> D.C.</w:t>
      </w:r>
    </w:p>
    <w:p w:rsidR="005C7594" w:rsidRPr="00F97732" w:rsidRDefault="0058006D">
      <w:pPr>
        <w:spacing w:after="0" w:line="240" w:lineRule="auto"/>
        <w:jc w:val="both"/>
        <w:rPr>
          <w:sz w:val="22"/>
          <w:szCs w:val="22"/>
        </w:rPr>
      </w:pPr>
      <w:r w:rsidRPr="00F97732">
        <w:rPr>
          <w:rFonts w:ascii="Garamond" w:hAnsi="Garamond" w:cs="Arial"/>
          <w:sz w:val="22"/>
          <w:szCs w:val="22"/>
          <w:lang w:val="es-CO"/>
        </w:rPr>
        <w:t>562</w:t>
      </w:r>
    </w:p>
    <w:p w:rsidR="005C7594" w:rsidRPr="00F97732" w:rsidRDefault="005C7594">
      <w:pPr>
        <w:spacing w:after="0"/>
        <w:rPr>
          <w:rFonts w:ascii="Garamond" w:hAnsi="Garamond" w:cs="Arial"/>
          <w:sz w:val="22"/>
          <w:szCs w:val="22"/>
        </w:rPr>
      </w:pPr>
    </w:p>
    <w:p w:rsidR="000365F3" w:rsidRPr="00F97732" w:rsidRDefault="007557DF" w:rsidP="000365F3">
      <w:pPr>
        <w:pStyle w:val="Textoindependiente"/>
        <w:spacing w:line="250" w:lineRule="exact"/>
        <w:ind w:left="0"/>
        <w:rPr>
          <w:rFonts w:ascii="Garamond" w:hAnsi="Garamond"/>
          <w:spacing w:val="-2"/>
        </w:rPr>
      </w:pPr>
      <w:r w:rsidRPr="00F97732">
        <w:rPr>
          <w:rFonts w:ascii="Garamond" w:hAnsi="Garamond"/>
          <w:spacing w:val="-2"/>
        </w:rPr>
        <w:t>Señor:</w:t>
      </w:r>
    </w:p>
    <w:p w:rsidR="000365F3" w:rsidRDefault="00732AF3" w:rsidP="000365F3">
      <w:pPr>
        <w:pStyle w:val="Textoindependiente"/>
        <w:spacing w:line="250" w:lineRule="exact"/>
        <w:ind w:left="0"/>
        <w:rPr>
          <w:rFonts w:ascii="Garamond" w:hAnsi="Garamond"/>
          <w:spacing w:val="-2"/>
        </w:rPr>
      </w:pPr>
      <w:r w:rsidRPr="00F97732">
        <w:rPr>
          <w:rFonts w:ascii="Garamond" w:hAnsi="Garamond"/>
          <w:spacing w:val="-2"/>
        </w:rPr>
        <w:t xml:space="preserve">TC. </w:t>
      </w:r>
      <w:r w:rsidR="00A93751" w:rsidRPr="00F97732">
        <w:rPr>
          <w:rFonts w:ascii="Garamond" w:hAnsi="Garamond"/>
          <w:spacing w:val="-2"/>
        </w:rPr>
        <w:t>J</w:t>
      </w:r>
      <w:r w:rsidRPr="00F97732">
        <w:rPr>
          <w:rFonts w:ascii="Garamond" w:hAnsi="Garamond"/>
          <w:spacing w:val="-2"/>
        </w:rPr>
        <w:t>ANSE</w:t>
      </w:r>
      <w:r w:rsidR="00A93751" w:rsidRPr="00F97732">
        <w:rPr>
          <w:rFonts w:ascii="Garamond" w:hAnsi="Garamond"/>
          <w:spacing w:val="-2"/>
        </w:rPr>
        <w:t>N</w:t>
      </w:r>
      <w:r w:rsidR="00BD4071" w:rsidRPr="00F97732">
        <w:rPr>
          <w:rFonts w:ascii="Garamond" w:hAnsi="Garamond"/>
          <w:spacing w:val="-2"/>
        </w:rPr>
        <w:t xml:space="preserve"> </w:t>
      </w:r>
      <w:r w:rsidR="00A93751" w:rsidRPr="00F97732">
        <w:rPr>
          <w:rFonts w:ascii="Garamond" w:hAnsi="Garamond"/>
          <w:spacing w:val="-2"/>
        </w:rPr>
        <w:t>J</w:t>
      </w:r>
      <w:r w:rsidR="00FB608D" w:rsidRPr="00F97732">
        <w:rPr>
          <w:rFonts w:ascii="Garamond" w:hAnsi="Garamond"/>
          <w:spacing w:val="-2"/>
        </w:rPr>
        <w:t xml:space="preserve">AIR </w:t>
      </w:r>
      <w:r w:rsidRPr="00F97732">
        <w:rPr>
          <w:rFonts w:ascii="Garamond" w:hAnsi="Garamond"/>
          <w:spacing w:val="-2"/>
        </w:rPr>
        <w:t>G</w:t>
      </w:r>
      <w:r w:rsidR="00FB608D" w:rsidRPr="00F97732">
        <w:rPr>
          <w:rFonts w:ascii="Garamond" w:hAnsi="Garamond"/>
          <w:spacing w:val="-2"/>
        </w:rPr>
        <w:t>ONZALEZ</w:t>
      </w:r>
      <w:r w:rsidR="00A93751" w:rsidRPr="00F97732">
        <w:rPr>
          <w:rFonts w:ascii="Garamond" w:hAnsi="Garamond"/>
          <w:spacing w:val="-2"/>
        </w:rPr>
        <w:t xml:space="preserve"> ARAGON</w:t>
      </w:r>
    </w:p>
    <w:p w:rsidR="00A93751" w:rsidRPr="00F97732" w:rsidRDefault="00B166C2" w:rsidP="000365F3">
      <w:pPr>
        <w:pStyle w:val="Textoindependiente"/>
        <w:spacing w:line="250" w:lineRule="exact"/>
        <w:ind w:left="0"/>
        <w:rPr>
          <w:rFonts w:ascii="Garamond" w:hAnsi="Garamond"/>
          <w:spacing w:val="-2"/>
        </w:rPr>
      </w:pPr>
      <w:r>
        <w:rPr>
          <w:rFonts w:ascii="Garamond" w:hAnsi="Garamond"/>
          <w:spacing w:val="-2"/>
        </w:rPr>
        <w:t xml:space="preserve">MEBOG </w:t>
      </w:r>
      <w:r w:rsidR="00A93751" w:rsidRPr="00F97732">
        <w:rPr>
          <w:rFonts w:ascii="Garamond" w:hAnsi="Garamond"/>
          <w:spacing w:val="-2"/>
        </w:rPr>
        <w:t>Jefe grupo Tecnologías de la Información y las Comunicaciones</w:t>
      </w:r>
    </w:p>
    <w:p w:rsidR="000365F3" w:rsidRPr="00F97732" w:rsidRDefault="000365F3" w:rsidP="000365F3">
      <w:pPr>
        <w:pStyle w:val="Textoindependiente"/>
        <w:spacing w:line="250" w:lineRule="exact"/>
        <w:ind w:left="0"/>
        <w:rPr>
          <w:rFonts w:ascii="Garamond" w:hAnsi="Garamond"/>
          <w:spacing w:val="-12"/>
        </w:rPr>
      </w:pPr>
      <w:r w:rsidRPr="00F97732">
        <w:rPr>
          <w:rFonts w:ascii="Garamond" w:hAnsi="Garamond"/>
          <w:spacing w:val="-2"/>
        </w:rPr>
        <w:t>Correo:</w:t>
      </w:r>
      <w:r w:rsidRPr="00F97732">
        <w:rPr>
          <w:rFonts w:ascii="Garamond" w:hAnsi="Garamond"/>
          <w:spacing w:val="-12"/>
        </w:rPr>
        <w:t xml:space="preserve"> </w:t>
      </w:r>
      <w:hyperlink r:id="rId7" w:history="1">
        <w:r w:rsidR="00F97732" w:rsidRPr="00F97732">
          <w:rPr>
            <w:rStyle w:val="Hipervnculo"/>
            <w:rFonts w:ascii="Garamond" w:hAnsi="Garamond"/>
            <w:spacing w:val="-12"/>
          </w:rPr>
          <w:t>mebog.gutic@policia.gov.co</w:t>
        </w:r>
      </w:hyperlink>
    </w:p>
    <w:p w:rsidR="00A93751" w:rsidRDefault="00A93751" w:rsidP="00732AF3">
      <w:pPr>
        <w:spacing w:after="0" w:line="240" w:lineRule="auto"/>
        <w:rPr>
          <w:rFonts w:ascii="Garamond" w:hAnsi="Garamond" w:cs="Arial"/>
          <w:b/>
          <w:lang w:val="es-CO"/>
        </w:rPr>
      </w:pPr>
    </w:p>
    <w:p w:rsidR="00A93751" w:rsidRPr="00F97732" w:rsidRDefault="00A93751" w:rsidP="00732AF3">
      <w:pPr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</w:p>
    <w:p w:rsidR="000365F3" w:rsidRPr="00F97732" w:rsidRDefault="000365F3" w:rsidP="00732AF3">
      <w:pPr>
        <w:spacing w:after="0" w:line="240" w:lineRule="auto"/>
        <w:rPr>
          <w:sz w:val="22"/>
          <w:szCs w:val="22"/>
        </w:rPr>
      </w:pPr>
      <w:r w:rsidRPr="00F97732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F9773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B0F21">
        <w:rPr>
          <w:rFonts w:ascii="Garamond" w:hAnsi="Garamond" w:cs="Arial"/>
          <w:sz w:val="22"/>
          <w:szCs w:val="22"/>
          <w:lang w:val="es-CO"/>
        </w:rPr>
        <w:t xml:space="preserve">Concertar viabilidad </w:t>
      </w:r>
      <w:r w:rsidR="000B2C9A">
        <w:rPr>
          <w:rFonts w:ascii="Garamond" w:hAnsi="Garamond" w:cs="Arial"/>
          <w:sz w:val="22"/>
          <w:szCs w:val="22"/>
          <w:lang w:val="es-CO"/>
        </w:rPr>
        <w:t xml:space="preserve">técnica sobre la instalación eléctrica que dispone la Estación VI de Policía de Tunjuelito, para garantizar la ejecución del </w:t>
      </w:r>
      <w:r w:rsidR="00732AF3" w:rsidRPr="00F97732">
        <w:rPr>
          <w:rFonts w:ascii="Garamond" w:hAnsi="Garamond" w:cs="Arial"/>
          <w:sz w:val="22"/>
          <w:szCs w:val="22"/>
          <w:lang w:val="es-CO"/>
        </w:rPr>
        <w:t>contrato OP 702-2024</w:t>
      </w:r>
      <w:r w:rsidR="000B2C9A">
        <w:rPr>
          <w:rFonts w:ascii="Garamond" w:hAnsi="Garamond" w:cs="Arial"/>
          <w:sz w:val="22"/>
          <w:szCs w:val="22"/>
          <w:lang w:val="es-CO"/>
        </w:rPr>
        <w:t>.</w:t>
      </w:r>
      <w:bookmarkStart w:id="0" w:name="_GoBack"/>
      <w:bookmarkEnd w:id="0"/>
    </w:p>
    <w:p w:rsidR="00732AF3" w:rsidRPr="00F97732" w:rsidRDefault="00732AF3" w:rsidP="00732AF3">
      <w:pPr>
        <w:spacing w:after="0" w:line="240" w:lineRule="auto"/>
        <w:rPr>
          <w:sz w:val="22"/>
          <w:szCs w:val="22"/>
        </w:rPr>
      </w:pPr>
    </w:p>
    <w:p w:rsidR="000365F3" w:rsidRPr="00F97732" w:rsidRDefault="000365F3" w:rsidP="000365F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97732">
        <w:rPr>
          <w:rFonts w:ascii="Garamond" w:hAnsi="Garamond" w:cs="Arial"/>
          <w:sz w:val="22"/>
          <w:szCs w:val="22"/>
        </w:rPr>
        <w:t xml:space="preserve">Respetado </w:t>
      </w:r>
      <w:r w:rsidR="00A22C64" w:rsidRPr="00F97732">
        <w:rPr>
          <w:rFonts w:ascii="Garamond" w:hAnsi="Garamond" w:cs="Arial"/>
          <w:sz w:val="22"/>
          <w:szCs w:val="22"/>
        </w:rPr>
        <w:t>señor</w:t>
      </w:r>
      <w:r w:rsidRPr="00F97732">
        <w:rPr>
          <w:rFonts w:ascii="Garamond" w:hAnsi="Garamond" w:cs="Arial"/>
          <w:sz w:val="22"/>
          <w:szCs w:val="22"/>
        </w:rPr>
        <w:t xml:space="preserve"> cordial saludo:</w:t>
      </w:r>
    </w:p>
    <w:p w:rsidR="000365F3" w:rsidRPr="00F97732" w:rsidRDefault="000365F3" w:rsidP="000365F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0365F3" w:rsidRPr="00F97732" w:rsidRDefault="00881CA6" w:rsidP="00881CA6">
      <w:pPr>
        <w:pStyle w:val="Textoindependiente"/>
        <w:spacing w:before="5"/>
        <w:jc w:val="both"/>
        <w:rPr>
          <w:rFonts w:ascii="Garamond" w:hAnsi="Garamond"/>
          <w:spacing w:val="-4"/>
        </w:rPr>
      </w:pPr>
      <w:r w:rsidRPr="00F97732">
        <w:rPr>
          <w:rFonts w:ascii="Garamond" w:hAnsi="Garamond"/>
          <w:spacing w:val="-4"/>
        </w:rPr>
        <w:t xml:space="preserve">En relación al contrato de Obra </w:t>
      </w:r>
      <w:r w:rsidR="00BA0860" w:rsidRPr="00F97732">
        <w:rPr>
          <w:rFonts w:ascii="Garamond" w:hAnsi="Garamond"/>
          <w:spacing w:val="-4"/>
        </w:rPr>
        <w:t>Pública</w:t>
      </w:r>
      <w:r w:rsidRPr="00F97732">
        <w:rPr>
          <w:rFonts w:ascii="Garamond" w:hAnsi="Garamond"/>
          <w:spacing w:val="-4"/>
        </w:rPr>
        <w:t xml:space="preserve"> No. 702-2024 </w:t>
      </w:r>
      <w:r w:rsidR="00B30B9A" w:rsidRPr="00F97732">
        <w:rPr>
          <w:rFonts w:ascii="Garamond" w:hAnsi="Garamond"/>
          <w:spacing w:val="-4"/>
        </w:rPr>
        <w:t xml:space="preserve">adjudicado a la entidad CONSTRUCCIONES Y VALORES CONSTRUVALORES SAS, con fecha de inicio 13 de enero de 2025, </w:t>
      </w:r>
      <w:r w:rsidRPr="00F97732">
        <w:rPr>
          <w:rFonts w:ascii="Garamond" w:hAnsi="Garamond"/>
          <w:spacing w:val="-4"/>
        </w:rPr>
        <w:t xml:space="preserve">cuyo objeto es </w:t>
      </w:r>
      <w:r w:rsidR="00BA0860" w:rsidRPr="00F97732">
        <w:rPr>
          <w:rFonts w:ascii="Garamond" w:hAnsi="Garamond"/>
          <w:spacing w:val="-4"/>
        </w:rPr>
        <w:t>“CONTRATAR</w:t>
      </w:r>
      <w:r w:rsidRPr="00F97732">
        <w:rPr>
          <w:rFonts w:ascii="Garamond" w:hAnsi="Garamond"/>
          <w:spacing w:val="-4"/>
        </w:rPr>
        <w:t xml:space="preserve"> A PRECIOS FIJOS UNITARIOS SIN FÓRMULA DE REAJUSTE Y MONTO AGOTABLE LA ADECUACIÓN DEL SISTEMA DE RED DE DATOS PARA LA ESTACIÓN VI DE POLICIA.”, </w:t>
      </w:r>
      <w:r w:rsidR="00732AF3" w:rsidRPr="00F97732">
        <w:rPr>
          <w:rFonts w:ascii="Garamond" w:hAnsi="Garamond"/>
          <w:spacing w:val="-4"/>
        </w:rPr>
        <w:t>del proyecto No. 2066 Tunjuelito Fortalece la Seguridad y la Justicia, con la meta “Dotación Tecnológica a Organismos de Seguridad”</w:t>
      </w:r>
      <w:r w:rsidR="00B30B9A" w:rsidRPr="00F97732">
        <w:rPr>
          <w:rFonts w:ascii="Garamond" w:hAnsi="Garamond"/>
          <w:spacing w:val="-4"/>
        </w:rPr>
        <w:t xml:space="preserve"> vigencia 2024. El cual consta de 2 fases de desarrollo según los Estudios </w:t>
      </w:r>
      <w:r w:rsidR="00D66526" w:rsidRPr="00F97732">
        <w:rPr>
          <w:rFonts w:ascii="Garamond" w:hAnsi="Garamond"/>
          <w:spacing w:val="-4"/>
        </w:rPr>
        <w:t>Previos (</w:t>
      </w:r>
      <w:r w:rsidR="002175D5" w:rsidRPr="00F97732">
        <w:rPr>
          <w:rFonts w:ascii="Garamond" w:hAnsi="Garamond"/>
          <w:spacing w:val="-4"/>
        </w:rPr>
        <w:t xml:space="preserve">fase </w:t>
      </w:r>
      <w:r w:rsidRPr="00F97732">
        <w:rPr>
          <w:rFonts w:ascii="Garamond" w:hAnsi="Garamond"/>
          <w:spacing w:val="-4"/>
        </w:rPr>
        <w:t xml:space="preserve">Preliminar – 1 mes y </w:t>
      </w:r>
      <w:r w:rsidR="002175D5" w:rsidRPr="00F97732">
        <w:rPr>
          <w:rFonts w:ascii="Garamond" w:hAnsi="Garamond"/>
          <w:spacing w:val="-4"/>
        </w:rPr>
        <w:t xml:space="preserve">fase de </w:t>
      </w:r>
      <w:r w:rsidRPr="00F97732">
        <w:rPr>
          <w:rFonts w:ascii="Garamond" w:hAnsi="Garamond"/>
          <w:spacing w:val="-4"/>
        </w:rPr>
        <w:t>Ejecución 3 meses)</w:t>
      </w:r>
      <w:r w:rsidR="00B30B9A" w:rsidRPr="00F97732">
        <w:rPr>
          <w:rFonts w:ascii="Garamond" w:hAnsi="Garamond"/>
          <w:spacing w:val="-4"/>
        </w:rPr>
        <w:t>.</w:t>
      </w:r>
    </w:p>
    <w:p w:rsidR="000365F3" w:rsidRPr="00F97732" w:rsidRDefault="000365F3" w:rsidP="000365F3">
      <w:pPr>
        <w:pStyle w:val="Textoindependiente"/>
        <w:spacing w:before="5"/>
        <w:jc w:val="both"/>
        <w:rPr>
          <w:rFonts w:ascii="Garamond" w:hAnsi="Garamond"/>
          <w:spacing w:val="-4"/>
        </w:rPr>
      </w:pPr>
    </w:p>
    <w:p w:rsidR="00B30B9A" w:rsidRDefault="007E331E" w:rsidP="000365F3">
      <w:pPr>
        <w:pStyle w:val="Textoindependiente"/>
        <w:spacing w:before="5"/>
        <w:jc w:val="both"/>
        <w:rPr>
          <w:rFonts w:ascii="Garamond" w:hAnsi="Garamond"/>
          <w:spacing w:val="-2"/>
          <w:lang w:val="es-CO"/>
        </w:rPr>
      </w:pPr>
      <w:r w:rsidRPr="008933AD">
        <w:rPr>
          <w:rFonts w:ascii="Garamond" w:hAnsi="Garamond"/>
          <w:spacing w:val="-2"/>
          <w:lang w:val="es-CO"/>
        </w:rPr>
        <w:t xml:space="preserve">Como resultado a los análisis realizados por parte del contratista en el desarrollo de la fase preliminar, se han evidenciado los siguientes aspectos que requieren ser concertados y solucionados con prontitud para no </w:t>
      </w:r>
      <w:r w:rsidR="00AF4B39" w:rsidRPr="008933AD">
        <w:rPr>
          <w:rFonts w:ascii="Garamond" w:hAnsi="Garamond"/>
          <w:spacing w:val="-2"/>
          <w:lang w:val="es-CO"/>
        </w:rPr>
        <w:t>afectar el</w:t>
      </w:r>
      <w:r w:rsidRPr="008933AD">
        <w:rPr>
          <w:rFonts w:ascii="Garamond" w:hAnsi="Garamond"/>
          <w:spacing w:val="-2"/>
          <w:lang w:val="es-CO"/>
        </w:rPr>
        <w:t xml:space="preserve"> periodo de ejecución del </w:t>
      </w:r>
      <w:r w:rsidR="000B2C9A" w:rsidRPr="008933AD">
        <w:rPr>
          <w:rFonts w:ascii="Garamond" w:hAnsi="Garamond"/>
          <w:spacing w:val="-2"/>
          <w:lang w:val="es-CO"/>
        </w:rPr>
        <w:t>contrato:</w:t>
      </w:r>
    </w:p>
    <w:p w:rsidR="008933AD" w:rsidRPr="008933AD" w:rsidRDefault="008933AD" w:rsidP="000365F3">
      <w:pPr>
        <w:pStyle w:val="Textoindependiente"/>
        <w:spacing w:before="5"/>
        <w:jc w:val="both"/>
        <w:rPr>
          <w:rFonts w:ascii="Garamond" w:hAnsi="Garamond"/>
          <w:spacing w:val="-2"/>
          <w:lang w:val="es-CO"/>
        </w:rPr>
      </w:pPr>
    </w:p>
    <w:p w:rsidR="007E331E" w:rsidRDefault="007E331E" w:rsidP="007E331E">
      <w:pPr>
        <w:pStyle w:val="Textoindependiente"/>
        <w:numPr>
          <w:ilvl w:val="0"/>
          <w:numId w:val="3"/>
        </w:numPr>
        <w:spacing w:before="5"/>
        <w:jc w:val="both"/>
        <w:rPr>
          <w:rFonts w:ascii="Garamond" w:hAnsi="Garamond"/>
          <w:spacing w:val="-2"/>
          <w:lang w:val="es-CO"/>
        </w:rPr>
      </w:pPr>
      <w:r w:rsidRPr="008933AD">
        <w:rPr>
          <w:rFonts w:ascii="Garamond" w:hAnsi="Garamond"/>
          <w:spacing w:val="-2"/>
          <w:lang w:val="es-CO"/>
        </w:rPr>
        <w:t>Según copia del recibo de energía allegado, en este se evidencia que se proporciona una carga de 10.2 KW, la cual es insuficiente para la instalación de la UPS, 2 aires acondicionados y el respaldo para los puntos de trabajo.</w:t>
      </w:r>
    </w:p>
    <w:p w:rsidR="007E331E" w:rsidRDefault="007E331E" w:rsidP="007E331E">
      <w:pPr>
        <w:pStyle w:val="Textoindependiente"/>
        <w:numPr>
          <w:ilvl w:val="0"/>
          <w:numId w:val="3"/>
        </w:numPr>
        <w:spacing w:before="5"/>
        <w:jc w:val="both"/>
        <w:rPr>
          <w:rFonts w:ascii="Garamond" w:hAnsi="Garamond"/>
          <w:spacing w:val="-2"/>
          <w:lang w:val="es-CO"/>
        </w:rPr>
      </w:pPr>
      <w:r w:rsidRPr="008933AD">
        <w:rPr>
          <w:rFonts w:ascii="Garamond" w:hAnsi="Garamond"/>
          <w:spacing w:val="-2"/>
          <w:lang w:val="es-CO"/>
        </w:rPr>
        <w:t xml:space="preserve">Las </w:t>
      </w:r>
      <w:r w:rsidR="00AF4B39" w:rsidRPr="008933AD">
        <w:rPr>
          <w:rFonts w:ascii="Garamond" w:hAnsi="Garamond"/>
          <w:spacing w:val="-2"/>
          <w:lang w:val="es-CO"/>
        </w:rPr>
        <w:t>instalaciones eléctricas</w:t>
      </w:r>
      <w:r w:rsidRPr="008933AD">
        <w:rPr>
          <w:rFonts w:ascii="Garamond" w:hAnsi="Garamond"/>
          <w:spacing w:val="-2"/>
          <w:lang w:val="es-CO"/>
        </w:rPr>
        <w:t xml:space="preserve"> </w:t>
      </w:r>
      <w:r w:rsidR="00AF4B39" w:rsidRPr="008933AD">
        <w:rPr>
          <w:rFonts w:ascii="Garamond" w:hAnsi="Garamond"/>
          <w:spacing w:val="-2"/>
          <w:lang w:val="es-CO"/>
        </w:rPr>
        <w:t xml:space="preserve">con </w:t>
      </w:r>
      <w:r w:rsidRPr="008933AD">
        <w:rPr>
          <w:rFonts w:ascii="Garamond" w:hAnsi="Garamond"/>
          <w:spacing w:val="-2"/>
          <w:lang w:val="es-CO"/>
        </w:rPr>
        <w:t>que cuenta la Estación, no permite cumplir con la norma RETIE</w:t>
      </w:r>
      <w:r w:rsidR="00AF4B39" w:rsidRPr="008933AD">
        <w:rPr>
          <w:rFonts w:ascii="Garamond" w:hAnsi="Garamond"/>
          <w:spacing w:val="-2"/>
          <w:lang w:val="es-CO"/>
        </w:rPr>
        <w:t>.</w:t>
      </w:r>
    </w:p>
    <w:p w:rsidR="007E331E" w:rsidRPr="008933AD" w:rsidRDefault="007E331E" w:rsidP="007E331E">
      <w:pPr>
        <w:pStyle w:val="Textoindependiente"/>
        <w:numPr>
          <w:ilvl w:val="0"/>
          <w:numId w:val="3"/>
        </w:numPr>
        <w:spacing w:before="5"/>
        <w:jc w:val="both"/>
        <w:rPr>
          <w:rFonts w:ascii="Garamond" w:hAnsi="Garamond"/>
          <w:spacing w:val="-2"/>
          <w:lang w:val="es-CO"/>
        </w:rPr>
      </w:pPr>
      <w:r w:rsidRPr="008933AD">
        <w:rPr>
          <w:rFonts w:ascii="Garamond" w:hAnsi="Garamond"/>
          <w:spacing w:val="-2"/>
          <w:lang w:val="es-CO"/>
        </w:rPr>
        <w:t xml:space="preserve">Se requiere el segundo recibo de </w:t>
      </w:r>
      <w:r w:rsidR="00AF4B39" w:rsidRPr="008933AD">
        <w:rPr>
          <w:rFonts w:ascii="Garamond" w:hAnsi="Garamond"/>
          <w:spacing w:val="-2"/>
          <w:lang w:val="es-CO"/>
        </w:rPr>
        <w:t>energía</w:t>
      </w:r>
      <w:r w:rsidRPr="008933AD">
        <w:rPr>
          <w:rFonts w:ascii="Garamond" w:hAnsi="Garamond"/>
          <w:spacing w:val="-2"/>
          <w:lang w:val="es-CO"/>
        </w:rPr>
        <w:t xml:space="preserve"> de la estación para verificar cual es la capacidad</w:t>
      </w:r>
      <w:r w:rsidR="00AF4B39" w:rsidRPr="008933AD">
        <w:rPr>
          <w:rFonts w:ascii="Garamond" w:hAnsi="Garamond"/>
          <w:spacing w:val="-2"/>
          <w:lang w:val="es-CO"/>
        </w:rPr>
        <w:t xml:space="preserve"> total en KW que dispone la Estación.</w:t>
      </w:r>
    </w:p>
    <w:p w:rsidR="00AF4B39" w:rsidRPr="008933AD" w:rsidRDefault="00AF4B39" w:rsidP="00AF4B39">
      <w:pPr>
        <w:pStyle w:val="Textoindependiente"/>
        <w:spacing w:before="5"/>
        <w:ind w:left="462"/>
        <w:jc w:val="both"/>
        <w:rPr>
          <w:rFonts w:ascii="Garamond" w:hAnsi="Garamond"/>
          <w:color w:val="FF0000"/>
          <w:spacing w:val="-2"/>
          <w:lang w:val="es-CO"/>
        </w:rPr>
      </w:pPr>
    </w:p>
    <w:p w:rsidR="007E331E" w:rsidRDefault="00AF4B39" w:rsidP="007E331E">
      <w:pPr>
        <w:suppressAutoHyphens w:val="0"/>
        <w:autoSpaceDN/>
        <w:spacing w:after="0" w:line="240" w:lineRule="auto"/>
        <w:textAlignment w:val="auto"/>
        <w:rPr>
          <w:rFonts w:ascii="Garamond" w:hAnsi="Garamond"/>
          <w:sz w:val="22"/>
          <w:szCs w:val="22"/>
          <w:lang w:val="es-CO" w:eastAsia="es-CO"/>
        </w:rPr>
      </w:pPr>
      <w:r w:rsidRPr="008933AD">
        <w:rPr>
          <w:rFonts w:ascii="Garamond" w:hAnsi="Garamond"/>
          <w:sz w:val="22"/>
          <w:szCs w:val="22"/>
          <w:lang w:val="es-CO" w:eastAsia="es-CO"/>
        </w:rPr>
        <w:t>Por lo anterior se solicita de su colaboración para realizar un comité técnico, con el apoyo de profesionales que asesoren y determinen cual es la alternativa viable que nos permita hallar las soluciones pertinentes que garanticen la efectiva ejecución del contrato.</w:t>
      </w:r>
      <w:r w:rsidR="000B2C9A">
        <w:rPr>
          <w:rFonts w:ascii="Garamond" w:hAnsi="Garamond"/>
          <w:sz w:val="22"/>
          <w:szCs w:val="22"/>
          <w:lang w:val="es-CO" w:eastAsia="es-CO"/>
        </w:rPr>
        <w:t xml:space="preserve"> Esta solicitud se había dirigido con fecha 27 de febrero de 2025, con numero de radicado </w:t>
      </w:r>
      <w:r w:rsidR="000B2C9A" w:rsidRPr="000B2C9A">
        <w:rPr>
          <w:rFonts w:ascii="Garamond" w:hAnsi="Garamond"/>
          <w:sz w:val="22"/>
          <w:szCs w:val="22"/>
          <w:lang w:val="es-CO" w:eastAsia="es-CO"/>
        </w:rPr>
        <w:t>20255620041231</w:t>
      </w:r>
      <w:r w:rsidR="000B2C9A">
        <w:rPr>
          <w:rFonts w:ascii="Garamond" w:hAnsi="Garamond"/>
          <w:sz w:val="22"/>
          <w:szCs w:val="22"/>
          <w:lang w:val="es-CO" w:eastAsia="es-CO"/>
        </w:rPr>
        <w:t>, por lo tanto, respetuosamente le agradezco dar prioridad a esta solicitud.</w:t>
      </w:r>
    </w:p>
    <w:p w:rsidR="00AF4B39" w:rsidRPr="008933AD" w:rsidRDefault="00AF4B39" w:rsidP="000365F3">
      <w:pPr>
        <w:pStyle w:val="Textoindependiente"/>
        <w:spacing w:before="5"/>
        <w:jc w:val="both"/>
        <w:rPr>
          <w:rFonts w:ascii="Garamond" w:hAnsi="Garamond"/>
          <w:color w:val="FF0000"/>
          <w:spacing w:val="-2"/>
          <w:lang w:val="es-CO"/>
        </w:rPr>
      </w:pPr>
    </w:p>
    <w:p w:rsidR="000365F3" w:rsidRPr="008933AD" w:rsidRDefault="000365F3" w:rsidP="000365F3">
      <w:pPr>
        <w:pStyle w:val="Textoindependiente"/>
        <w:spacing w:before="5"/>
        <w:ind w:left="0"/>
        <w:jc w:val="both"/>
        <w:rPr>
          <w:rFonts w:ascii="Garamond" w:hAnsi="Garamond"/>
          <w:spacing w:val="-2"/>
        </w:rPr>
      </w:pPr>
      <w:r w:rsidRPr="008933AD">
        <w:rPr>
          <w:rFonts w:ascii="Garamond" w:hAnsi="Garamond"/>
          <w:spacing w:val="-2"/>
        </w:rPr>
        <w:t>Sin</w:t>
      </w:r>
      <w:r w:rsidRPr="008933AD">
        <w:rPr>
          <w:rFonts w:ascii="Garamond" w:hAnsi="Garamond"/>
          <w:spacing w:val="-12"/>
        </w:rPr>
        <w:t xml:space="preserve"> </w:t>
      </w:r>
      <w:r w:rsidRPr="008933AD">
        <w:rPr>
          <w:rFonts w:ascii="Garamond" w:hAnsi="Garamond"/>
          <w:spacing w:val="-2"/>
        </w:rPr>
        <w:t>otro</w:t>
      </w:r>
      <w:r w:rsidRPr="008933AD">
        <w:rPr>
          <w:rFonts w:ascii="Garamond" w:hAnsi="Garamond"/>
          <w:spacing w:val="-12"/>
        </w:rPr>
        <w:t xml:space="preserve"> </w:t>
      </w:r>
      <w:r w:rsidRPr="008933AD">
        <w:rPr>
          <w:rFonts w:ascii="Garamond" w:hAnsi="Garamond"/>
          <w:spacing w:val="-2"/>
        </w:rPr>
        <w:t>particular</w:t>
      </w:r>
      <w:r w:rsidRPr="008933AD">
        <w:rPr>
          <w:rFonts w:ascii="Garamond" w:hAnsi="Garamond"/>
          <w:spacing w:val="-12"/>
        </w:rPr>
        <w:t xml:space="preserve"> </w:t>
      </w:r>
      <w:r w:rsidRPr="008933AD">
        <w:rPr>
          <w:rFonts w:ascii="Garamond" w:hAnsi="Garamond"/>
          <w:spacing w:val="-2"/>
        </w:rPr>
        <w:t>y</w:t>
      </w:r>
      <w:r w:rsidRPr="008933AD">
        <w:rPr>
          <w:rFonts w:ascii="Garamond" w:hAnsi="Garamond"/>
          <w:spacing w:val="-11"/>
        </w:rPr>
        <w:t xml:space="preserve"> </w:t>
      </w:r>
      <w:r w:rsidRPr="008933AD">
        <w:rPr>
          <w:rFonts w:ascii="Garamond" w:hAnsi="Garamond"/>
          <w:spacing w:val="-2"/>
        </w:rPr>
        <w:t>con</w:t>
      </w:r>
      <w:r w:rsidRPr="008933AD">
        <w:rPr>
          <w:rFonts w:ascii="Garamond" w:hAnsi="Garamond"/>
          <w:spacing w:val="-12"/>
        </w:rPr>
        <w:t xml:space="preserve"> </w:t>
      </w:r>
      <w:r w:rsidRPr="008933AD">
        <w:rPr>
          <w:rFonts w:ascii="Garamond" w:hAnsi="Garamond"/>
          <w:spacing w:val="-2"/>
        </w:rPr>
        <w:t>el</w:t>
      </w:r>
      <w:r w:rsidRPr="008933AD">
        <w:rPr>
          <w:rFonts w:ascii="Garamond" w:hAnsi="Garamond"/>
          <w:spacing w:val="-10"/>
        </w:rPr>
        <w:t xml:space="preserve"> </w:t>
      </w:r>
      <w:r w:rsidRPr="008933AD">
        <w:rPr>
          <w:rFonts w:ascii="Garamond" w:hAnsi="Garamond"/>
          <w:spacing w:val="-2"/>
        </w:rPr>
        <w:t>acostumbrado</w:t>
      </w:r>
      <w:r w:rsidRPr="008933AD">
        <w:rPr>
          <w:rFonts w:ascii="Garamond" w:hAnsi="Garamond"/>
          <w:spacing w:val="-12"/>
        </w:rPr>
        <w:t xml:space="preserve"> </w:t>
      </w:r>
      <w:r w:rsidRPr="008933AD">
        <w:rPr>
          <w:rFonts w:ascii="Garamond" w:hAnsi="Garamond"/>
          <w:spacing w:val="-2"/>
        </w:rPr>
        <w:t>respeto.</w:t>
      </w:r>
    </w:p>
    <w:p w:rsidR="008933AD" w:rsidRPr="008933AD" w:rsidRDefault="008933AD" w:rsidP="000365F3">
      <w:pPr>
        <w:pStyle w:val="Textoindependiente"/>
        <w:spacing w:before="5"/>
        <w:ind w:left="0"/>
        <w:jc w:val="both"/>
        <w:rPr>
          <w:rFonts w:ascii="Garamond" w:hAnsi="Garamond"/>
        </w:rPr>
      </w:pPr>
    </w:p>
    <w:p w:rsidR="000365F3" w:rsidRPr="008933AD" w:rsidRDefault="000365F3" w:rsidP="000365F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933AD">
        <w:rPr>
          <w:rFonts w:ascii="Garamond" w:hAnsi="Garamond" w:cs="Arial"/>
          <w:sz w:val="22"/>
          <w:szCs w:val="22"/>
        </w:rPr>
        <w:t>Cordialmente,</w:t>
      </w:r>
    </w:p>
    <w:p w:rsidR="000365F3" w:rsidRPr="008933AD" w:rsidRDefault="000365F3" w:rsidP="000365F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:rsidR="000365F3" w:rsidRPr="00F97732" w:rsidRDefault="000365F3" w:rsidP="000365F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:rsidR="000365F3" w:rsidRPr="00F97732" w:rsidRDefault="000365F3" w:rsidP="000365F3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:rsidR="000365F3" w:rsidRPr="00F97732" w:rsidRDefault="000365F3" w:rsidP="000365F3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F97732">
        <w:rPr>
          <w:rFonts w:ascii="Garamond" w:hAnsi="Garamond" w:cs="Arial"/>
          <w:b/>
          <w:sz w:val="22"/>
          <w:szCs w:val="22"/>
        </w:rPr>
        <w:t>JULIAN ANDRÉS CARVAJAL ZAMORA</w:t>
      </w:r>
    </w:p>
    <w:p w:rsidR="000365F3" w:rsidRPr="00F97732" w:rsidRDefault="000365F3" w:rsidP="000365F3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F97732">
        <w:rPr>
          <w:rFonts w:ascii="Garamond" w:hAnsi="Garamond" w:cs="Arial"/>
          <w:sz w:val="22"/>
          <w:szCs w:val="22"/>
        </w:rPr>
        <w:t>Alcalde Local de Tunjuelito (E)</w:t>
      </w:r>
    </w:p>
    <w:p w:rsidR="000365F3" w:rsidRPr="00F97732" w:rsidRDefault="000365F3" w:rsidP="000365F3">
      <w:pPr>
        <w:spacing w:after="0" w:line="240" w:lineRule="auto"/>
        <w:jc w:val="center"/>
        <w:rPr>
          <w:sz w:val="22"/>
          <w:szCs w:val="22"/>
        </w:rPr>
      </w:pPr>
      <w:r w:rsidRPr="00F97732">
        <w:rPr>
          <w:rFonts w:ascii="Garamond" w:hAnsi="Garamond" w:cs="Arial"/>
          <w:sz w:val="22"/>
          <w:szCs w:val="22"/>
        </w:rPr>
        <w:lastRenderedPageBreak/>
        <w:t xml:space="preserve">Correo electrónico: </w:t>
      </w:r>
      <w:hyperlink r:id="rId8" w:history="1">
        <w:r w:rsidRPr="00F97732">
          <w:rPr>
            <w:rStyle w:val="Hipervnculo"/>
            <w:rFonts w:ascii="Garamond" w:hAnsi="Garamond" w:cs="Arial"/>
            <w:sz w:val="22"/>
            <w:szCs w:val="22"/>
          </w:rPr>
          <w:t>alcalde.tunjuelito@gobiernobogota.gov.co</w:t>
        </w:r>
      </w:hyperlink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Proyectó: Pedro Pablo Angel Méndez, </w:t>
      </w:r>
      <w:r w:rsidR="00F779EC">
        <w:rPr>
          <w:rFonts w:ascii="Garamond" w:hAnsi="Garamond" w:cs="Arial"/>
        </w:rPr>
        <w:t xml:space="preserve">Apoyo a la Supervisión - </w:t>
      </w:r>
      <w:r>
        <w:rPr>
          <w:rFonts w:ascii="Garamond" w:hAnsi="Garamond" w:cs="Arial"/>
        </w:rPr>
        <w:t xml:space="preserve">Profesional contratista </w:t>
      </w:r>
      <w:r w:rsidR="00F779EC">
        <w:rPr>
          <w:rFonts w:ascii="Garamond" w:hAnsi="Garamond" w:cs="Arial"/>
        </w:rPr>
        <w:t>- P</w:t>
      </w:r>
      <w:r>
        <w:rPr>
          <w:rFonts w:ascii="Garamond" w:hAnsi="Garamond" w:cs="Arial"/>
        </w:rPr>
        <w:t xml:space="preserve">laneación FDLT  </w:t>
      </w:r>
    </w:p>
    <w:p w:rsidR="008933AD" w:rsidRDefault="008933AD" w:rsidP="000365F3">
      <w:pPr>
        <w:spacing w:after="0" w:line="240" w:lineRule="auto"/>
        <w:jc w:val="both"/>
      </w:pPr>
      <w:r>
        <w:rPr>
          <w:rFonts w:ascii="Garamond" w:hAnsi="Garamond" w:cs="Arial"/>
        </w:rPr>
        <w:t xml:space="preserve">Proyectó:  Lorena </w:t>
      </w:r>
      <w:proofErr w:type="spellStart"/>
      <w:r>
        <w:rPr>
          <w:rFonts w:ascii="Garamond" w:hAnsi="Garamond" w:cs="Arial"/>
        </w:rPr>
        <w:t>Guarin</w:t>
      </w:r>
      <w:proofErr w:type="spellEnd"/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Aprobó: </w:t>
      </w:r>
      <w:r w:rsidR="00BA0860">
        <w:rPr>
          <w:rFonts w:ascii="Garamond" w:hAnsi="Garamond" w:cs="Arial"/>
        </w:rPr>
        <w:t>David Antonio Giraldo</w:t>
      </w:r>
      <w:r>
        <w:rPr>
          <w:rFonts w:ascii="Garamond" w:hAnsi="Garamond" w:cs="Arial"/>
        </w:rPr>
        <w:t xml:space="preserve">/ </w:t>
      </w:r>
      <w:r w:rsidR="00BA0860">
        <w:rPr>
          <w:rFonts w:ascii="Garamond" w:hAnsi="Garamond" w:cs="Arial"/>
        </w:rPr>
        <w:t>Asesor Despacho- Planeac</w:t>
      </w:r>
      <w:r>
        <w:rPr>
          <w:rFonts w:ascii="Garamond" w:hAnsi="Garamond" w:cs="Arial"/>
        </w:rPr>
        <w:t>ión FDLT</w:t>
      </w:r>
      <w:r w:rsidR="00766892">
        <w:rPr>
          <w:rFonts w:ascii="Garamond" w:hAnsi="Garamond" w:cs="Arial"/>
        </w:rPr>
        <w:t xml:space="preserve"> </w:t>
      </w:r>
    </w:p>
    <w:p w:rsidR="005C7594" w:rsidRDefault="005C7594" w:rsidP="000365F3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sectPr w:rsidR="005C7594">
      <w:headerReference w:type="default" r:id="rId9"/>
      <w:footerReference w:type="default" r:id="rId10"/>
      <w:pgSz w:w="12240" w:h="15840"/>
      <w:pgMar w:top="858" w:right="1701" w:bottom="141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3D7" w:rsidRDefault="00E373D7">
      <w:pPr>
        <w:spacing w:after="0" w:line="240" w:lineRule="auto"/>
      </w:pPr>
      <w:r>
        <w:separator/>
      </w:r>
    </w:p>
  </w:endnote>
  <w:endnote w:type="continuationSeparator" w:id="0">
    <w:p w:rsidR="00E373D7" w:rsidRDefault="00E37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B39" w:rsidRDefault="00AF4B39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AF4B39" w:rsidRDefault="00AF4B3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AF4B39" w:rsidRDefault="00AF4B3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AF4B39" w:rsidRDefault="00AF4B3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AF4B39" w:rsidRDefault="00AF4B3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AF4B39" w:rsidRDefault="00AF4B3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AF4B39" w:rsidRDefault="00AF4B3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eE8wEAANE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" stroked="f">
              <v:textbox inset="2.5575mm,1.2875mm,2.5575mm,1.2875mm">
                <w:txbxContent>
                  <w:p w:rsidR="00AF4B39" w:rsidRDefault="00AF4B3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AF4B39" w:rsidRDefault="00AF4B3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AF4B39" w:rsidRDefault="00AF4B3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AF4B39" w:rsidRDefault="00AF4B3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AF4B39" w:rsidRDefault="00AF4B3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AF4B39" w:rsidRDefault="00AF4B3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AF4B39" w:rsidRDefault="00AF4B39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:rsidR="00AF4B39" w:rsidRDefault="00AF4B39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AF4B39" w:rsidRDefault="00AF4B39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AF4B39" w:rsidRDefault="00AF4B39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:rsidR="00AF4B39" w:rsidRDefault="00AF4B39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AF4B39" w:rsidRDefault="00AF4B3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:rsidR="00AF4B39" w:rsidRDefault="00AF4B3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" stroked="f">
              <v:textbox inset="2.5575mm,1.2875mm,2.5575mm,1.2875mm">
                <w:txbxContent>
                  <w:p w:rsidR="00AF4B39" w:rsidRDefault="00AF4B39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:rsidR="00AF4B39" w:rsidRDefault="00AF4B39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AF4B39" w:rsidRDefault="00AF4B39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AF4B39" w:rsidRDefault="00AF4B39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:rsidR="00AF4B39" w:rsidRDefault="00AF4B39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AF4B39" w:rsidRDefault="00AF4B3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:rsidR="00AF4B39" w:rsidRDefault="00AF4B39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1905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DA494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3D7" w:rsidRDefault="00E373D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373D7" w:rsidRDefault="00E37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B39" w:rsidRDefault="00AF4B39">
    <w:pPr>
      <w:pStyle w:val="Encabezamiento"/>
      <w:spacing w:after="0" w:line="240" w:lineRule="auto"/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AF4B39" w:rsidRDefault="00AF4B3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AF4B39" w:rsidRDefault="00AF4B39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AF4B39" w:rsidRDefault="00AF4B39">
                          <w:pPr>
                            <w:spacing w:after="0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lang w:val="en-US"/>
                            </w:rPr>
                            <w:t>Fecha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lang w:val="en-US"/>
                            </w:rPr>
                            <w:t>: *F_RAD_S*</w:t>
                          </w:r>
                        </w:p>
                        <w:p w:rsidR="00AF4B39" w:rsidRDefault="00AF4B39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:rsidR="00AF4B39" w:rsidRDefault="00AF4B39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" strokeweight=".26467mm">
              <v:textbox inset="2.5575mm,1.2875mm,2.5575mm,1.2875mm">
                <w:txbxContent>
                  <w:p w:rsidR="00AF4B39" w:rsidRDefault="00AF4B3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AF4B39" w:rsidRDefault="00AF4B39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AF4B39" w:rsidRDefault="00AF4B39">
                    <w:pPr>
                      <w:spacing w:after="0"/>
                      <w:rPr>
                        <w:rFonts w:ascii="Arial" w:hAnsi="Arial" w:cs="Arial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lang w:val="en-US"/>
                      </w:rPr>
                      <w:t>Fecha</w:t>
                    </w:r>
                    <w:proofErr w:type="spellEnd"/>
                    <w:r>
                      <w:rPr>
                        <w:rFonts w:ascii="Arial" w:hAnsi="Arial" w:cs="Arial"/>
                        <w:lang w:val="en-US"/>
                      </w:rPr>
                      <w:t>: *F_RAD_S*</w:t>
                    </w:r>
                  </w:p>
                  <w:p w:rsidR="00AF4B39" w:rsidRDefault="00AF4B39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:rsidR="00AF4B39" w:rsidRDefault="00AF4B39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AF4B39" w:rsidRDefault="00AF4B39">
    <w:pPr>
      <w:pStyle w:val="Encabezamiento"/>
      <w:spacing w:after="0" w:line="240" w:lineRule="auto"/>
      <w:rPr>
        <w:lang w:eastAsia="es-CO"/>
      </w:rPr>
    </w:pPr>
  </w:p>
  <w:p w:rsidR="00AF4B39" w:rsidRDefault="00AF4B39">
    <w:pPr>
      <w:pStyle w:val="Encabezamiento"/>
      <w:spacing w:after="0" w:line="240" w:lineRule="auto"/>
      <w:rPr>
        <w:lang w:eastAsia="es-CO"/>
      </w:rPr>
    </w:pPr>
  </w:p>
  <w:p w:rsidR="00AF4B39" w:rsidRDefault="00AF4B39">
    <w:pPr>
      <w:pStyle w:val="Encabezamiento"/>
      <w:spacing w:after="0" w:line="240" w:lineRule="auto"/>
      <w:rPr>
        <w:lang w:eastAsia="es-CO"/>
      </w:rPr>
    </w:pPr>
  </w:p>
  <w:p w:rsidR="00AF4B39" w:rsidRDefault="00AF4B39">
    <w:pPr>
      <w:pStyle w:val="Encabezamiento"/>
      <w:spacing w:after="0" w:line="240" w:lineRule="auto"/>
      <w:rPr>
        <w:lang w:eastAsia="es-CO"/>
      </w:rPr>
    </w:pPr>
  </w:p>
  <w:p w:rsidR="00AF4B39" w:rsidRDefault="00AF4B3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="00AF4B39" w:rsidRDefault="00AF4B39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0B2C9A">
      <w:rPr>
        <w:rFonts w:ascii="Arial" w:hAnsi="Arial" w:cs="Arial"/>
        <w:noProof/>
        <w:sz w:val="16"/>
        <w:szCs w:val="16"/>
        <w:lang w:val="es-CO" w:eastAsia="es-CO"/>
      </w:rPr>
      <w:t>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0B2C9A">
      <w:rPr>
        <w:rFonts w:ascii="Arial" w:hAnsi="Arial" w:cs="Arial"/>
        <w:noProof/>
        <w:sz w:val="16"/>
        <w:szCs w:val="16"/>
        <w:lang w:val="es-CO" w:eastAsia="es-CO"/>
      </w:rPr>
      <w:t>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D3202"/>
    <w:multiLevelType w:val="hybridMultilevel"/>
    <w:tmpl w:val="01265D04"/>
    <w:lvl w:ilvl="0" w:tplc="F6DAD0FC">
      <w:numFmt w:val="bullet"/>
      <w:lvlText w:val=""/>
      <w:lvlJc w:val="left"/>
      <w:pPr>
        <w:ind w:left="46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" w15:restartNumberingAfterBreak="0">
    <w:nsid w:val="37F20A08"/>
    <w:multiLevelType w:val="hybridMultilevel"/>
    <w:tmpl w:val="7006FCD4"/>
    <w:lvl w:ilvl="0" w:tplc="90602BCA">
      <w:numFmt w:val="bullet"/>
      <w:lvlText w:val=""/>
      <w:lvlJc w:val="left"/>
      <w:pPr>
        <w:ind w:left="46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3FBE2BED"/>
    <w:multiLevelType w:val="hybridMultilevel"/>
    <w:tmpl w:val="4DDC5CC0"/>
    <w:lvl w:ilvl="0" w:tplc="D21ABBE8">
      <w:numFmt w:val="bullet"/>
      <w:lvlText w:val=""/>
      <w:lvlJc w:val="left"/>
      <w:pPr>
        <w:ind w:left="46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94"/>
    <w:rsid w:val="00001CED"/>
    <w:rsid w:val="00010243"/>
    <w:rsid w:val="000365F3"/>
    <w:rsid w:val="000B2C9A"/>
    <w:rsid w:val="001A6488"/>
    <w:rsid w:val="001F6EAE"/>
    <w:rsid w:val="002175D5"/>
    <w:rsid w:val="00226837"/>
    <w:rsid w:val="00293833"/>
    <w:rsid w:val="003040EB"/>
    <w:rsid w:val="003C02B3"/>
    <w:rsid w:val="0040142F"/>
    <w:rsid w:val="00451FC9"/>
    <w:rsid w:val="005429AF"/>
    <w:rsid w:val="0058006D"/>
    <w:rsid w:val="005B0F21"/>
    <w:rsid w:val="005C7594"/>
    <w:rsid w:val="00632533"/>
    <w:rsid w:val="006B2C04"/>
    <w:rsid w:val="007306C2"/>
    <w:rsid w:val="00732AF3"/>
    <w:rsid w:val="007557DF"/>
    <w:rsid w:val="00766892"/>
    <w:rsid w:val="007E331E"/>
    <w:rsid w:val="0086519F"/>
    <w:rsid w:val="00881CA6"/>
    <w:rsid w:val="008933AD"/>
    <w:rsid w:val="0093097B"/>
    <w:rsid w:val="00985C2E"/>
    <w:rsid w:val="00992780"/>
    <w:rsid w:val="009B3A5C"/>
    <w:rsid w:val="00A22C64"/>
    <w:rsid w:val="00A25DC9"/>
    <w:rsid w:val="00A37DBA"/>
    <w:rsid w:val="00A93751"/>
    <w:rsid w:val="00AF4B39"/>
    <w:rsid w:val="00B166C2"/>
    <w:rsid w:val="00B30B9A"/>
    <w:rsid w:val="00B961D6"/>
    <w:rsid w:val="00BA0860"/>
    <w:rsid w:val="00BC0D7C"/>
    <w:rsid w:val="00BD4071"/>
    <w:rsid w:val="00C01E51"/>
    <w:rsid w:val="00D200AD"/>
    <w:rsid w:val="00D315A9"/>
    <w:rsid w:val="00D362E7"/>
    <w:rsid w:val="00D56C8A"/>
    <w:rsid w:val="00D66526"/>
    <w:rsid w:val="00D92894"/>
    <w:rsid w:val="00DC0485"/>
    <w:rsid w:val="00E373D7"/>
    <w:rsid w:val="00E70BFC"/>
    <w:rsid w:val="00E86B34"/>
    <w:rsid w:val="00F75552"/>
    <w:rsid w:val="00F779EC"/>
    <w:rsid w:val="00F97732"/>
    <w:rsid w:val="00FB608D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349C"/>
  <w15:docId w15:val="{1906D279-CD7A-4F49-B76D-EBF5F3C9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pPr>
      <w:widowControl w:val="0"/>
      <w:suppressAutoHyphens w:val="0"/>
      <w:autoSpaceDE w:val="0"/>
      <w:spacing w:after="0" w:line="240" w:lineRule="auto"/>
      <w:ind w:left="102"/>
      <w:textAlignment w:val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rPr>
      <w:rFonts w:ascii="Times New Roman" w:hAnsi="Times New Roman"/>
      <w:lang w:val="es-ES" w:eastAsia="en-US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97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tunjuelito@gobiernobogot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bog.gutic@polici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Pedro Pablo Angel Mendez</cp:lastModifiedBy>
  <cp:revision>5</cp:revision>
  <cp:lastPrinted>2016-01-06T16:31:00Z</cp:lastPrinted>
  <dcterms:created xsi:type="dcterms:W3CDTF">2025-03-12T17:11:00Z</dcterms:created>
  <dcterms:modified xsi:type="dcterms:W3CDTF">2025-03-13T14:48:00Z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